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FA1C04" w:rsidRPr="00CB5D8F" w14:paraId="34B8582D" w14:textId="77777777" w:rsidTr="00FE774A">
        <w:tc>
          <w:tcPr>
            <w:tcW w:w="4785" w:type="dxa"/>
          </w:tcPr>
          <w:p w14:paraId="340AA994" w14:textId="77777777" w:rsidR="00FA1C04" w:rsidRPr="008E4F51" w:rsidRDefault="00FA1C04" w:rsidP="00FE774A">
            <w:pPr>
              <w:jc w:val="center"/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</w:pPr>
            <w:bookmarkStart w:id="0" w:name="OLE_LINK10"/>
            <w:r w:rsidRPr="008E4F51">
              <w:rPr>
                <w:rFonts w:ascii="NTTimes/Cyrillic" w:eastAsia="Times New Roman" w:hAnsi="NTTimes/Cyrillic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60B3A7" wp14:editId="3ED8F7D7">
                  <wp:extent cx="6667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86856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АДМИНИСТРАЦИЯ</w:t>
            </w:r>
          </w:p>
          <w:p w14:paraId="7B676F59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КАВАЛЕРОВСКОГО</w:t>
            </w:r>
          </w:p>
          <w:p w14:paraId="4A27ADCE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МУНИЦИПАЛЬНОГО ОКРУГА</w:t>
            </w:r>
          </w:p>
          <w:p w14:paraId="6F439711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ПРИМОРСКОГО КРАЯ</w:t>
            </w:r>
          </w:p>
          <w:p w14:paraId="0F076236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УПРАВЛЕНИЕ</w:t>
            </w:r>
          </w:p>
          <w:p w14:paraId="294F6EFC" w14:textId="77777777"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ОБРАЗОВАНИЯ</w:t>
            </w:r>
          </w:p>
          <w:p w14:paraId="67618A51" w14:textId="77777777" w:rsidR="00FA1C04" w:rsidRPr="008E4F51" w:rsidRDefault="00FA1C04" w:rsidP="00FE774A">
            <w:pPr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Арсеньева, 111, пгт Кавалерово, 692413 </w:t>
            </w:r>
          </w:p>
          <w:p w14:paraId="24043E4A" w14:textId="77777777"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факс: (42375) 9-21-00 </w:t>
            </w:r>
          </w:p>
          <w:p w14:paraId="51D64FD5" w14:textId="77777777"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kavaloo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25C18C00" w14:textId="77777777"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97450193, ОГРН 1222500022348</w:t>
            </w:r>
          </w:p>
          <w:p w14:paraId="0D24ABE1" w14:textId="77777777"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ИНН/КПП 2508144052/250801001</w:t>
            </w:r>
          </w:p>
          <w:p w14:paraId="52E27BFA" w14:textId="036C4493" w:rsidR="00FA1C04" w:rsidRPr="008E4F51" w:rsidRDefault="00FA1C04" w:rsidP="00FE774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</w:t>
            </w:r>
            <w:r w:rsidR="009D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A16E9" w:rsidRPr="005A16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05.03.2025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A8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65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04/449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55BB0A39" w14:textId="77777777" w:rsidR="00FA1C04" w:rsidRPr="00CB5D8F" w:rsidRDefault="00FA1C04" w:rsidP="00FE774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№ ___________от </w:t>
            </w:r>
            <w:bookmarkEnd w:id="0"/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563" w:type="dxa"/>
          </w:tcPr>
          <w:p w14:paraId="038415D6" w14:textId="77777777"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D466025" w14:textId="77777777"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FE36E7F" w14:textId="77777777"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312A5C7" w14:textId="77777777" w:rsidR="00FA1C04" w:rsidRPr="00F139BA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Руководителям ОУ</w:t>
            </w:r>
          </w:p>
          <w:p w14:paraId="1D6E7A25" w14:textId="77777777"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08F6B" w14:textId="77777777"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ADBA1" w14:textId="77777777"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88E92" w14:textId="77777777" w:rsidR="00FA1C04" w:rsidRPr="00CB5D8F" w:rsidRDefault="00FA1C04" w:rsidP="00FE7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6422" w14:textId="77777777"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B7883" w14:textId="77777777" w:rsidR="008874E2" w:rsidRDefault="008874E2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7BEAFBF9" w14:textId="77777777" w:rsidR="005216AA" w:rsidRPr="005216AA" w:rsidRDefault="008653A2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6D25B0">
        <w:rPr>
          <w:rFonts w:ascii="Times New Roman" w:hAnsi="Times New Roman" w:cs="Times New Roman"/>
          <w:sz w:val="28"/>
          <w:szCs w:val="28"/>
        </w:rPr>
        <w:t>ые коллеги</w:t>
      </w:r>
      <w:r w:rsidR="005216AA" w:rsidRPr="005216AA">
        <w:rPr>
          <w:rFonts w:ascii="Times New Roman" w:hAnsi="Times New Roman" w:cs="Times New Roman"/>
          <w:sz w:val="28"/>
          <w:szCs w:val="28"/>
        </w:rPr>
        <w:t>!</w:t>
      </w:r>
    </w:p>
    <w:p w14:paraId="00D17D1E" w14:textId="6D89F06B" w:rsidR="00861AA7" w:rsidRPr="00196247" w:rsidRDefault="00BA430D" w:rsidP="00861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3404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Кавалеровского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404A">
        <w:rPr>
          <w:rFonts w:ascii="Times New Roman" w:hAnsi="Times New Roman" w:cs="Times New Roman"/>
          <w:sz w:val="28"/>
          <w:szCs w:val="28"/>
        </w:rPr>
        <w:t xml:space="preserve"> </w:t>
      </w:r>
      <w:r w:rsidR="00861AA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61AA7">
        <w:rPr>
          <w:rFonts w:ascii="Times New Roman" w:eastAsia="MS Mincho" w:hAnsi="Times New Roman"/>
          <w:sz w:val="28"/>
          <w:szCs w:val="28"/>
        </w:rPr>
        <w:t>профилактических мероприятий, направленных на предупреждение нарушения обяз</w:t>
      </w:r>
      <w:r w:rsidR="002F17DB">
        <w:rPr>
          <w:rFonts w:ascii="Times New Roman" w:eastAsia="MS Mincho" w:hAnsi="Times New Roman"/>
          <w:sz w:val="28"/>
          <w:szCs w:val="28"/>
        </w:rPr>
        <w:t>ательных требований Порядка приё</w:t>
      </w:r>
      <w:r w:rsidR="00861AA7">
        <w:rPr>
          <w:rFonts w:ascii="Times New Roman" w:eastAsia="MS Mincho" w:hAnsi="Times New Roman"/>
          <w:sz w:val="28"/>
          <w:szCs w:val="28"/>
        </w:rPr>
        <w:t xml:space="preserve">ма </w:t>
      </w:r>
      <w:r w:rsidR="00861AA7" w:rsidRPr="00A015CD">
        <w:rPr>
          <w:rFonts w:ascii="Times New Roman" w:eastAsia="MS Mincho" w:hAnsi="Times New Roman"/>
          <w:sz w:val="28"/>
          <w:szCs w:val="28"/>
        </w:rPr>
        <w:t>граждан на обучение по образовательным программам начального общего, основного общего и среднего общего образования</w:t>
      </w:r>
      <w:r w:rsidR="00861AA7">
        <w:rPr>
          <w:rFonts w:ascii="Times New Roman" w:eastAsia="MS Mincho" w:hAnsi="Times New Roman"/>
          <w:sz w:val="28"/>
          <w:szCs w:val="28"/>
        </w:rPr>
        <w:t xml:space="preserve">, утверждённого приказом </w:t>
      </w:r>
      <w:proofErr w:type="spellStart"/>
      <w:r w:rsidR="009D4F75">
        <w:rPr>
          <w:rFonts w:ascii="Times New Roman" w:eastAsia="MS Mincho" w:hAnsi="Times New Roman"/>
          <w:sz w:val="28"/>
          <w:szCs w:val="28"/>
        </w:rPr>
        <w:t>М</w:t>
      </w:r>
      <w:r w:rsidR="00861AA7">
        <w:rPr>
          <w:rFonts w:ascii="Times New Roman" w:eastAsia="MS Mincho" w:hAnsi="Times New Roman"/>
          <w:sz w:val="28"/>
          <w:szCs w:val="28"/>
        </w:rPr>
        <w:t>инпро</w:t>
      </w:r>
      <w:r w:rsidR="00FC6E09">
        <w:rPr>
          <w:rFonts w:ascii="Times New Roman" w:eastAsia="MS Mincho" w:hAnsi="Times New Roman"/>
          <w:sz w:val="28"/>
          <w:szCs w:val="28"/>
        </w:rPr>
        <w:t>свещения</w:t>
      </w:r>
      <w:proofErr w:type="spellEnd"/>
      <w:r w:rsidR="00FC6E09">
        <w:rPr>
          <w:rFonts w:ascii="Times New Roman" w:eastAsia="MS Mincho" w:hAnsi="Times New Roman"/>
          <w:sz w:val="28"/>
          <w:szCs w:val="28"/>
        </w:rPr>
        <w:t xml:space="preserve"> России от 02.09.2020</w:t>
      </w:r>
      <w:r w:rsidR="00861AA7">
        <w:rPr>
          <w:rFonts w:ascii="Times New Roman" w:eastAsia="MS Mincho" w:hAnsi="Times New Roman"/>
          <w:sz w:val="28"/>
          <w:szCs w:val="28"/>
        </w:rPr>
        <w:t xml:space="preserve"> № 458</w:t>
      </w:r>
      <w:r w:rsidR="006A3114">
        <w:rPr>
          <w:rFonts w:ascii="Times New Roman" w:eastAsia="MS Mincho" w:hAnsi="Times New Roman"/>
          <w:sz w:val="28"/>
          <w:szCs w:val="28"/>
        </w:rPr>
        <w:t xml:space="preserve"> (Прилагается)</w:t>
      </w:r>
      <w:r w:rsidR="00861AA7" w:rsidRPr="00A015CD">
        <w:rPr>
          <w:rFonts w:ascii="Times New Roman" w:eastAsia="MS Mincho" w:hAnsi="Times New Roman"/>
          <w:sz w:val="28"/>
          <w:szCs w:val="28"/>
        </w:rPr>
        <w:t xml:space="preserve"> </w:t>
      </w:r>
      <w:r w:rsidR="00861AA7">
        <w:rPr>
          <w:rFonts w:ascii="Times New Roman" w:eastAsia="MS Mincho" w:hAnsi="Times New Roman"/>
          <w:sz w:val="28"/>
          <w:szCs w:val="28"/>
        </w:rPr>
        <w:t>напоминает</w:t>
      </w:r>
      <w:r w:rsidR="00196247">
        <w:rPr>
          <w:rFonts w:ascii="Times New Roman" w:eastAsia="MS Mincho" w:hAnsi="Times New Roman"/>
          <w:sz w:val="28"/>
          <w:szCs w:val="28"/>
        </w:rPr>
        <w:t>.</w:t>
      </w:r>
    </w:p>
    <w:p w14:paraId="7FB98C89" w14:textId="29027B96" w:rsidR="00861AA7" w:rsidRDefault="00861AA7" w:rsidP="00861A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С</w:t>
      </w:r>
      <w:r w:rsidRPr="008B2C43">
        <w:rPr>
          <w:rFonts w:ascii="Times New Roman" w:hAnsi="Times New Roman"/>
          <w:color w:val="111111"/>
          <w:sz w:val="28"/>
          <w:szCs w:val="28"/>
        </w:rPr>
        <w:t xml:space="preserve">рок подачи заявления о приёме ребенка в школу начинается 01 апреля и завершается 30 июня. Данный срок приёма заявлений относится к </w:t>
      </w:r>
      <w:r w:rsidRPr="008B2C43">
        <w:rPr>
          <w:rFonts w:ascii="Times New Roman" w:hAnsi="Times New Roman"/>
          <w:color w:val="212529"/>
          <w:sz w:val="28"/>
          <w:szCs w:val="28"/>
        </w:rPr>
        <w:t>проживающим на закреплённой за школой территории, а также имеющим право на внеочередной, первоочередной и преимущественный приём.</w:t>
      </w:r>
    </w:p>
    <w:p w14:paraId="0C515D28" w14:textId="7E8DEF10" w:rsidR="00861AA7" w:rsidRDefault="00861AA7" w:rsidP="00802B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Срок подачи заявлений о приёме в первый класс для детей</w:t>
      </w:r>
      <w:r w:rsidRPr="000F5FF6">
        <w:rPr>
          <w:rFonts w:ascii="Times New Roman" w:hAnsi="Times New Roman"/>
          <w:color w:val="212529"/>
          <w:sz w:val="28"/>
          <w:szCs w:val="28"/>
        </w:rPr>
        <w:t>, не проживающих на закреплённой территории</w:t>
      </w:r>
      <w:r>
        <w:rPr>
          <w:rFonts w:ascii="Times New Roman" w:hAnsi="Times New Roman"/>
          <w:color w:val="212529"/>
          <w:sz w:val="28"/>
          <w:szCs w:val="28"/>
        </w:rPr>
        <w:t xml:space="preserve"> начинается с 06 июля и длится </w:t>
      </w:r>
      <w:r w:rsidRPr="000F5FF6">
        <w:rPr>
          <w:rFonts w:ascii="Times New Roman" w:hAnsi="Times New Roman"/>
          <w:color w:val="212529"/>
          <w:sz w:val="28"/>
          <w:szCs w:val="28"/>
        </w:rPr>
        <w:t>до момента заполнения свободных мест, но не п</w:t>
      </w:r>
      <w:r>
        <w:rPr>
          <w:rFonts w:ascii="Times New Roman" w:hAnsi="Times New Roman"/>
          <w:color w:val="212529"/>
          <w:sz w:val="28"/>
          <w:szCs w:val="28"/>
        </w:rPr>
        <w:t>озднее 05 сентября текущего года.</w:t>
      </w:r>
    </w:p>
    <w:p w14:paraId="286F9070" w14:textId="394D58FD" w:rsidR="00861AA7" w:rsidRDefault="00861AA7" w:rsidP="00802BB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14:paraId="76C624DC" w14:textId="0BDCAC40" w:rsidR="00861AA7" w:rsidRPr="006A3114" w:rsidRDefault="00F50150" w:rsidP="00802BB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В</w:t>
      </w:r>
      <w:r w:rsidR="00861AA7" w:rsidRPr="006A3114">
        <w:rPr>
          <w:rFonts w:ascii="Times New Roman" w:eastAsia="MS Mincho" w:hAnsi="Times New Roman"/>
          <w:b/>
          <w:sz w:val="28"/>
          <w:szCs w:val="28"/>
        </w:rPr>
        <w:t xml:space="preserve">сем образовательным </w:t>
      </w:r>
      <w:r w:rsidR="00802BB3">
        <w:rPr>
          <w:rFonts w:ascii="Times New Roman" w:eastAsia="MS Mincho" w:hAnsi="Times New Roman"/>
          <w:b/>
          <w:sz w:val="28"/>
          <w:szCs w:val="28"/>
        </w:rPr>
        <w:t>учреждениям</w:t>
      </w:r>
      <w:r w:rsidR="00802BB3" w:rsidRPr="006A3114">
        <w:rPr>
          <w:rFonts w:ascii="Times New Roman" w:eastAsia="MS Mincho" w:hAnsi="Times New Roman"/>
          <w:b/>
          <w:sz w:val="28"/>
          <w:szCs w:val="28"/>
        </w:rPr>
        <w:t xml:space="preserve"> привести</w:t>
      </w:r>
      <w:r w:rsidR="00861AA7" w:rsidRPr="006A3114">
        <w:rPr>
          <w:rFonts w:ascii="Times New Roman" w:eastAsia="MS Mincho" w:hAnsi="Times New Roman"/>
          <w:b/>
          <w:sz w:val="28"/>
          <w:szCs w:val="28"/>
        </w:rPr>
        <w:t xml:space="preserve"> в соответствие с Порядком локальные акты о приёме в образовательное учреждение</w:t>
      </w:r>
      <w:r w:rsidR="00D4076D">
        <w:rPr>
          <w:rFonts w:ascii="Times New Roman" w:eastAsia="MS Mincho" w:hAnsi="Times New Roman"/>
          <w:b/>
          <w:sz w:val="28"/>
          <w:szCs w:val="28"/>
        </w:rPr>
        <w:t xml:space="preserve">, разместить </w:t>
      </w:r>
      <w:r>
        <w:rPr>
          <w:rFonts w:ascii="Times New Roman" w:eastAsia="MS Mincho" w:hAnsi="Times New Roman"/>
          <w:b/>
          <w:sz w:val="28"/>
          <w:szCs w:val="28"/>
        </w:rPr>
        <w:t>д</w:t>
      </w:r>
      <w:r w:rsidR="00802BB3">
        <w:rPr>
          <w:rFonts w:ascii="Times New Roman" w:eastAsia="MS Mincho" w:hAnsi="Times New Roman"/>
          <w:b/>
          <w:sz w:val="28"/>
          <w:szCs w:val="28"/>
        </w:rPr>
        <w:t>о</w:t>
      </w:r>
      <w:r>
        <w:rPr>
          <w:rFonts w:ascii="Times New Roman" w:eastAsia="MS Mincho" w:hAnsi="Times New Roman"/>
          <w:b/>
          <w:sz w:val="28"/>
          <w:szCs w:val="28"/>
        </w:rPr>
        <w:t xml:space="preserve"> 13 марта 2025</w:t>
      </w:r>
      <w:r w:rsidR="00A65D66"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года</w:t>
      </w:r>
      <w:r w:rsidR="00802BB3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4076D">
        <w:rPr>
          <w:rFonts w:ascii="Times New Roman" w:eastAsia="MS Mincho" w:hAnsi="Times New Roman"/>
          <w:b/>
          <w:sz w:val="28"/>
          <w:szCs w:val="28"/>
        </w:rPr>
        <w:t>на официальном сайте образовательн</w:t>
      </w:r>
      <w:r w:rsidR="00802BB3">
        <w:rPr>
          <w:rFonts w:ascii="Times New Roman" w:eastAsia="MS Mincho" w:hAnsi="Times New Roman"/>
          <w:b/>
          <w:sz w:val="28"/>
          <w:szCs w:val="28"/>
        </w:rPr>
        <w:t>ого</w:t>
      </w:r>
      <w:r w:rsidR="00D4076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802BB3">
        <w:rPr>
          <w:rFonts w:ascii="Times New Roman" w:eastAsia="MS Mincho" w:hAnsi="Times New Roman"/>
          <w:b/>
          <w:sz w:val="28"/>
          <w:szCs w:val="28"/>
        </w:rPr>
        <w:t>учреждения</w:t>
      </w:r>
      <w:r w:rsidR="00A65D66">
        <w:rPr>
          <w:rFonts w:ascii="Times New Roman" w:eastAsia="MS Mincho" w:hAnsi="Times New Roman"/>
          <w:b/>
          <w:sz w:val="28"/>
          <w:szCs w:val="28"/>
        </w:rPr>
        <w:t>.</w:t>
      </w:r>
      <w:r w:rsidR="00D4076D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14:paraId="2FF61601" w14:textId="77777777" w:rsidR="00B85CCE" w:rsidRDefault="00B85CCE" w:rsidP="00861A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810D1A" w14:textId="18CDF328" w:rsidR="00861AA7" w:rsidRPr="00831516" w:rsidRDefault="00861AA7" w:rsidP="00861AA7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="MS Mincho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</w:t>
      </w:r>
      <w:r w:rsidR="00B85CCE">
        <w:rPr>
          <w:rFonts w:ascii="Times New Roman" w:hAnsi="Times New Roman"/>
          <w:sz w:val="28"/>
          <w:szCs w:val="28"/>
          <w:shd w:val="clear" w:color="auto" w:fill="FFFFFF"/>
        </w:rPr>
        <w:t>е:</w:t>
      </w:r>
      <w:r w:rsidR="0047759E">
        <w:rPr>
          <w:rFonts w:ascii="Times New Roman" w:hAnsi="Times New Roman"/>
          <w:sz w:val="28"/>
          <w:szCs w:val="28"/>
          <w:shd w:val="clear" w:color="auto" w:fill="FFFFFF"/>
        </w:rPr>
        <w:t xml:space="preserve"> в 1 экз. в форме </w:t>
      </w:r>
      <w:r w:rsidR="0083151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PDF</w:t>
      </w:r>
      <w:r w:rsidR="00831516" w:rsidRPr="008315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53DD" w:rsidRPr="0083151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7C53DD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831516">
        <w:rPr>
          <w:rFonts w:ascii="Times New Roman" w:hAnsi="Times New Roman"/>
          <w:sz w:val="28"/>
          <w:szCs w:val="28"/>
          <w:shd w:val="clear" w:color="auto" w:fill="FFFFFF"/>
        </w:rPr>
        <w:t xml:space="preserve"> о закреплении территорий</w:t>
      </w:r>
      <w:r w:rsidR="007C53DD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8315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8C73EE3" w14:textId="1EC4632F" w:rsidR="004D508F" w:rsidRDefault="004D508F" w:rsidP="003A28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F1DB7F2" w14:textId="6226AFC1" w:rsidR="004D508F" w:rsidRDefault="004D508F" w:rsidP="003A28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01316E3C" w14:textId="77777777" w:rsidR="004D508F" w:rsidRDefault="004D508F" w:rsidP="003A28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AE787D3" w14:textId="77777777" w:rsidR="003A770C" w:rsidRPr="003A770C" w:rsidRDefault="003A770C" w:rsidP="003A770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Pr="003A7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главы администрации-</w:t>
      </w:r>
    </w:p>
    <w:p w14:paraId="3F52666B" w14:textId="12BB03C6" w:rsidR="003A770C" w:rsidRPr="003A770C" w:rsidRDefault="003A770C" w:rsidP="003A770C">
      <w:pPr>
        <w:widowControl w:val="0"/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70C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                                     Т.В. Веретенникова</w:t>
      </w:r>
    </w:p>
    <w:p w14:paraId="572FFC9F" w14:textId="77777777" w:rsidR="003A770C" w:rsidRPr="003A770C" w:rsidRDefault="003A770C" w:rsidP="003A7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56B8ADD" w14:textId="77777777" w:rsidR="006A6D0F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B049F" w14:textId="77777777" w:rsidR="006A6D0F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D146B" w14:textId="77777777" w:rsidR="006A6D0F" w:rsidRPr="005216AA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60FEB" w14:textId="77777777" w:rsidR="00533766" w:rsidRDefault="0096055E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DDA27C" w14:textId="77777777"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AF290A" w14:textId="77777777" w:rsidR="00D34C97" w:rsidRDefault="00D34C97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C6551B" w14:textId="77777777"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BB9293" w14:textId="77777777" w:rsidR="004D256D" w:rsidRDefault="004D256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F2D9DC" w14:textId="77777777"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9C9934" w14:textId="77777777" w:rsidR="006A6D0F" w:rsidRDefault="006A6D0F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AE0FEC" w14:textId="77777777"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A594C5" w14:textId="77777777" w:rsidR="00E31598" w:rsidRDefault="00E31598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4920B6" w14:textId="77777777"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78A31C" w14:textId="77777777"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163D77" w14:textId="3DCB07C7" w:rsidR="00563E03" w:rsidRDefault="00563E03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F62035" w14:textId="6D3E4C98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0D5E08" w14:textId="3DDD014B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877069" w14:textId="00F06801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D2AB82" w14:textId="2A0A5619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95C114" w14:textId="311D031B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0CF515" w14:textId="2922EB0A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9FB241" w14:textId="7886365C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72849A" w14:textId="77777777" w:rsidR="00FD2D19" w:rsidRDefault="00FD2D19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37626B" w14:textId="77777777" w:rsidR="00FD2D19" w:rsidRPr="00FD2D19" w:rsidRDefault="00FD2D19" w:rsidP="00FD2D19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</w:pPr>
      <w:r w:rsidRPr="00FD2D19">
        <w:rPr>
          <w:rFonts w:ascii="NTTimes/Cyrillic" w:eastAsia="Times New Roman" w:hAnsi="NTTimes/Cyrillic" w:cs="Times New Roman" w:hint="eastAsia"/>
          <w:sz w:val="24"/>
          <w:szCs w:val="20"/>
          <w:lang w:val="x-none" w:eastAsia="x-none"/>
        </w:rPr>
        <w:t>Е</w:t>
      </w:r>
      <w:r w:rsidRPr="00FD2D19"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  <w:t>.</w:t>
      </w:r>
      <w:r w:rsidRPr="00FD2D19">
        <w:rPr>
          <w:rFonts w:ascii="NTTimes/Cyrillic" w:eastAsia="Times New Roman" w:hAnsi="NTTimes/Cyrillic" w:cs="Times New Roman" w:hint="eastAsia"/>
          <w:sz w:val="24"/>
          <w:szCs w:val="20"/>
          <w:lang w:val="x-none" w:eastAsia="x-none"/>
        </w:rPr>
        <w:t>А</w:t>
      </w:r>
      <w:r w:rsidRPr="00FD2D19"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  <w:t xml:space="preserve"> </w:t>
      </w:r>
      <w:r w:rsidRPr="00FD2D19">
        <w:rPr>
          <w:rFonts w:ascii="NTTimes/Cyrillic" w:eastAsia="Times New Roman" w:hAnsi="NTTimes/Cyrillic" w:cs="Times New Roman" w:hint="eastAsia"/>
          <w:sz w:val="24"/>
          <w:szCs w:val="20"/>
          <w:lang w:val="x-none" w:eastAsia="x-none"/>
        </w:rPr>
        <w:t>Соломина</w:t>
      </w:r>
    </w:p>
    <w:p w14:paraId="2AC77824" w14:textId="77777777" w:rsidR="00FD2D19" w:rsidRPr="00FD2D19" w:rsidRDefault="00FD2D19" w:rsidP="00FD2D19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</w:pPr>
      <w:r w:rsidRPr="00FD2D19"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  <w:t>8(42375)9-10-84</w:t>
      </w:r>
    </w:p>
    <w:p w14:paraId="4158CBAE" w14:textId="77777777" w:rsidR="00FD2D19" w:rsidRPr="00FD2D19" w:rsidRDefault="00FD2D19" w:rsidP="00FD2D19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</w:pPr>
      <w:r w:rsidRPr="00FD2D19">
        <w:rPr>
          <w:rFonts w:ascii="NTTimes/Cyrillic" w:eastAsia="Times New Roman" w:hAnsi="NTTimes/Cyrillic" w:cs="Times New Roman"/>
          <w:sz w:val="24"/>
          <w:szCs w:val="20"/>
          <w:lang w:val="x-none" w:eastAsia="x-none"/>
        </w:rPr>
        <w:t>solomina@adkav.ru</w:t>
      </w:r>
    </w:p>
    <w:p w14:paraId="1CAAC553" w14:textId="66C08778" w:rsidR="00F13F1E" w:rsidRPr="00FD2D19" w:rsidRDefault="00F13F1E" w:rsidP="00822A63">
      <w:pPr>
        <w:spacing w:after="0"/>
        <w:rPr>
          <w:rFonts w:ascii="Times New Roman" w:hAnsi="Times New Roman" w:cs="Times New Roman"/>
          <w:sz w:val="20"/>
          <w:szCs w:val="20"/>
          <w:lang w:val="x-none"/>
        </w:rPr>
      </w:pPr>
    </w:p>
    <w:sectPr w:rsidR="00F13F1E" w:rsidRPr="00FD2D19" w:rsidSect="00F1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0DEBE" w14:textId="77777777" w:rsidR="00460949" w:rsidRDefault="00460949" w:rsidP="00DB7089">
      <w:pPr>
        <w:spacing w:after="0" w:line="240" w:lineRule="auto"/>
      </w:pPr>
      <w:r>
        <w:separator/>
      </w:r>
    </w:p>
  </w:endnote>
  <w:endnote w:type="continuationSeparator" w:id="0">
    <w:p w14:paraId="6F0C6214" w14:textId="77777777" w:rsidR="00460949" w:rsidRDefault="00460949" w:rsidP="00DB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20167" w14:textId="77777777" w:rsidR="00460949" w:rsidRDefault="00460949" w:rsidP="00DB7089">
      <w:pPr>
        <w:spacing w:after="0" w:line="240" w:lineRule="auto"/>
      </w:pPr>
      <w:r>
        <w:separator/>
      </w:r>
    </w:p>
  </w:footnote>
  <w:footnote w:type="continuationSeparator" w:id="0">
    <w:p w14:paraId="58C472A2" w14:textId="77777777" w:rsidR="00460949" w:rsidRDefault="00460949" w:rsidP="00DB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99221DF8"/>
    <w:lvl w:ilvl="0" w:tplc="362CB324">
      <w:start w:val="1"/>
      <w:numFmt w:val="bullet"/>
      <w:lvlText w:val=""/>
      <w:lvlJc w:val="left"/>
    </w:lvl>
    <w:lvl w:ilvl="1" w:tplc="FAFADA0C">
      <w:numFmt w:val="decimal"/>
      <w:lvlText w:val=""/>
      <w:lvlJc w:val="left"/>
      <w:rPr>
        <w:rFonts w:cs="Times New Roman"/>
      </w:rPr>
    </w:lvl>
    <w:lvl w:ilvl="2" w:tplc="831A05C2">
      <w:numFmt w:val="decimal"/>
      <w:lvlText w:val=""/>
      <w:lvlJc w:val="left"/>
      <w:rPr>
        <w:rFonts w:cs="Times New Roman"/>
      </w:rPr>
    </w:lvl>
    <w:lvl w:ilvl="3" w:tplc="495261EC">
      <w:numFmt w:val="decimal"/>
      <w:lvlText w:val=""/>
      <w:lvlJc w:val="left"/>
      <w:rPr>
        <w:rFonts w:cs="Times New Roman"/>
      </w:rPr>
    </w:lvl>
    <w:lvl w:ilvl="4" w:tplc="111A5096">
      <w:numFmt w:val="decimal"/>
      <w:lvlText w:val=""/>
      <w:lvlJc w:val="left"/>
      <w:rPr>
        <w:rFonts w:cs="Times New Roman"/>
      </w:rPr>
    </w:lvl>
    <w:lvl w:ilvl="5" w:tplc="F208B8C4">
      <w:numFmt w:val="decimal"/>
      <w:lvlText w:val=""/>
      <w:lvlJc w:val="left"/>
      <w:rPr>
        <w:rFonts w:cs="Times New Roman"/>
      </w:rPr>
    </w:lvl>
    <w:lvl w:ilvl="6" w:tplc="CB4EF4D2">
      <w:numFmt w:val="decimal"/>
      <w:lvlText w:val=""/>
      <w:lvlJc w:val="left"/>
      <w:rPr>
        <w:rFonts w:cs="Times New Roman"/>
      </w:rPr>
    </w:lvl>
    <w:lvl w:ilvl="7" w:tplc="AAB8D0F0">
      <w:numFmt w:val="decimal"/>
      <w:lvlText w:val=""/>
      <w:lvlJc w:val="left"/>
      <w:rPr>
        <w:rFonts w:cs="Times New Roman"/>
      </w:rPr>
    </w:lvl>
    <w:lvl w:ilvl="8" w:tplc="183E423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3B6"/>
    <w:rsid w:val="00002552"/>
    <w:rsid w:val="00013A1A"/>
    <w:rsid w:val="00022415"/>
    <w:rsid w:val="00061513"/>
    <w:rsid w:val="000C2465"/>
    <w:rsid w:val="000E479E"/>
    <w:rsid w:val="000F11B0"/>
    <w:rsid w:val="000F58D2"/>
    <w:rsid w:val="00104D42"/>
    <w:rsid w:val="00110123"/>
    <w:rsid w:val="0013404A"/>
    <w:rsid w:val="00154891"/>
    <w:rsid w:val="00196247"/>
    <w:rsid w:val="001D53EE"/>
    <w:rsid w:val="002004C9"/>
    <w:rsid w:val="002A1179"/>
    <w:rsid w:val="002A1D1D"/>
    <w:rsid w:val="002A6A01"/>
    <w:rsid w:val="002F17DB"/>
    <w:rsid w:val="00357D2D"/>
    <w:rsid w:val="003A22EC"/>
    <w:rsid w:val="003A28E0"/>
    <w:rsid w:val="003A770C"/>
    <w:rsid w:val="003D201D"/>
    <w:rsid w:val="003D4D86"/>
    <w:rsid w:val="003F6625"/>
    <w:rsid w:val="00460949"/>
    <w:rsid w:val="0047759E"/>
    <w:rsid w:val="004A0779"/>
    <w:rsid w:val="004B76D5"/>
    <w:rsid w:val="004D256D"/>
    <w:rsid w:val="004D508F"/>
    <w:rsid w:val="00511FD4"/>
    <w:rsid w:val="005216AA"/>
    <w:rsid w:val="00530349"/>
    <w:rsid w:val="00533766"/>
    <w:rsid w:val="0054317D"/>
    <w:rsid w:val="00563E03"/>
    <w:rsid w:val="00576EF2"/>
    <w:rsid w:val="005A16E9"/>
    <w:rsid w:val="005C1DC6"/>
    <w:rsid w:val="005C7DD7"/>
    <w:rsid w:val="005D41AD"/>
    <w:rsid w:val="005E0A42"/>
    <w:rsid w:val="005E0CFD"/>
    <w:rsid w:val="0062007D"/>
    <w:rsid w:val="00675827"/>
    <w:rsid w:val="0069438A"/>
    <w:rsid w:val="006A2755"/>
    <w:rsid w:val="006A3114"/>
    <w:rsid w:val="006A6511"/>
    <w:rsid w:val="006A6D0F"/>
    <w:rsid w:val="006D25B0"/>
    <w:rsid w:val="007428D2"/>
    <w:rsid w:val="0078096D"/>
    <w:rsid w:val="0078423C"/>
    <w:rsid w:val="007A70E0"/>
    <w:rsid w:val="007B2CAF"/>
    <w:rsid w:val="007C53DD"/>
    <w:rsid w:val="007D28C7"/>
    <w:rsid w:val="007E6953"/>
    <w:rsid w:val="00802BB3"/>
    <w:rsid w:val="0082127E"/>
    <w:rsid w:val="0082275E"/>
    <w:rsid w:val="00822A63"/>
    <w:rsid w:val="0082651C"/>
    <w:rsid w:val="00831516"/>
    <w:rsid w:val="00861AA7"/>
    <w:rsid w:val="008653A2"/>
    <w:rsid w:val="008874E2"/>
    <w:rsid w:val="00890FA0"/>
    <w:rsid w:val="008B01D2"/>
    <w:rsid w:val="008B50F5"/>
    <w:rsid w:val="008E4871"/>
    <w:rsid w:val="008F4D69"/>
    <w:rsid w:val="00947E10"/>
    <w:rsid w:val="009539F7"/>
    <w:rsid w:val="00956641"/>
    <w:rsid w:val="0096055E"/>
    <w:rsid w:val="00985A04"/>
    <w:rsid w:val="009B1E90"/>
    <w:rsid w:val="009D4F75"/>
    <w:rsid w:val="009D667C"/>
    <w:rsid w:val="009E1623"/>
    <w:rsid w:val="009F09E6"/>
    <w:rsid w:val="009F1762"/>
    <w:rsid w:val="00A519F7"/>
    <w:rsid w:val="00A56119"/>
    <w:rsid w:val="00A65D66"/>
    <w:rsid w:val="00A80EC6"/>
    <w:rsid w:val="00A87DBD"/>
    <w:rsid w:val="00A92103"/>
    <w:rsid w:val="00A922FF"/>
    <w:rsid w:val="00AA5C05"/>
    <w:rsid w:val="00AE2187"/>
    <w:rsid w:val="00B11230"/>
    <w:rsid w:val="00B2131F"/>
    <w:rsid w:val="00B36BB0"/>
    <w:rsid w:val="00B43CF3"/>
    <w:rsid w:val="00B461F6"/>
    <w:rsid w:val="00B61CEA"/>
    <w:rsid w:val="00B85CCE"/>
    <w:rsid w:val="00BA430D"/>
    <w:rsid w:val="00BC5535"/>
    <w:rsid w:val="00BD35EF"/>
    <w:rsid w:val="00BF6B70"/>
    <w:rsid w:val="00C2097B"/>
    <w:rsid w:val="00C21BCE"/>
    <w:rsid w:val="00CB73B6"/>
    <w:rsid w:val="00CF0A78"/>
    <w:rsid w:val="00D140DA"/>
    <w:rsid w:val="00D17661"/>
    <w:rsid w:val="00D34C97"/>
    <w:rsid w:val="00D4076D"/>
    <w:rsid w:val="00D42750"/>
    <w:rsid w:val="00D44A42"/>
    <w:rsid w:val="00D97C95"/>
    <w:rsid w:val="00DA0F80"/>
    <w:rsid w:val="00DB615C"/>
    <w:rsid w:val="00DB7089"/>
    <w:rsid w:val="00E25042"/>
    <w:rsid w:val="00E31598"/>
    <w:rsid w:val="00E533D8"/>
    <w:rsid w:val="00E74DAD"/>
    <w:rsid w:val="00EC30D1"/>
    <w:rsid w:val="00EE58EB"/>
    <w:rsid w:val="00F04870"/>
    <w:rsid w:val="00F139BA"/>
    <w:rsid w:val="00F13F1E"/>
    <w:rsid w:val="00F25D42"/>
    <w:rsid w:val="00F274B6"/>
    <w:rsid w:val="00F50150"/>
    <w:rsid w:val="00F62D27"/>
    <w:rsid w:val="00F6702B"/>
    <w:rsid w:val="00F96462"/>
    <w:rsid w:val="00F97931"/>
    <w:rsid w:val="00FA1C04"/>
    <w:rsid w:val="00FC6E09"/>
    <w:rsid w:val="00FD2D19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781B"/>
  <w15:docId w15:val="{9A779184-764E-41BA-8B45-6421762B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B6"/>
  </w:style>
  <w:style w:type="paragraph" w:styleId="5">
    <w:name w:val="heading 5"/>
    <w:basedOn w:val="a"/>
    <w:next w:val="a"/>
    <w:link w:val="50"/>
    <w:uiPriority w:val="99"/>
    <w:unhideWhenUsed/>
    <w:qFormat/>
    <w:rsid w:val="00CB73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B73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B73B6"/>
    <w:rPr>
      <w:color w:val="0000FF"/>
      <w:u w:val="single"/>
    </w:rPr>
  </w:style>
  <w:style w:type="table" w:styleId="a4">
    <w:name w:val="Table Grid"/>
    <w:basedOn w:val="a1"/>
    <w:rsid w:val="00CB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6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B2CA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861AA7"/>
    <w:rPr>
      <w:b/>
      <w:bCs/>
    </w:rPr>
  </w:style>
  <w:style w:type="paragraph" w:styleId="a8">
    <w:name w:val="header"/>
    <w:basedOn w:val="a"/>
    <w:link w:val="a9"/>
    <w:uiPriority w:val="99"/>
    <w:unhideWhenUsed/>
    <w:rsid w:val="00DB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089"/>
  </w:style>
  <w:style w:type="paragraph" w:styleId="aa">
    <w:name w:val="footer"/>
    <w:basedOn w:val="a"/>
    <w:link w:val="ab"/>
    <w:uiPriority w:val="99"/>
    <w:unhideWhenUsed/>
    <w:rsid w:val="00DB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Markevich</cp:lastModifiedBy>
  <cp:revision>94</cp:revision>
  <cp:lastPrinted>2025-03-05T01:24:00Z</cp:lastPrinted>
  <dcterms:created xsi:type="dcterms:W3CDTF">2019-09-09T01:45:00Z</dcterms:created>
  <dcterms:modified xsi:type="dcterms:W3CDTF">2025-03-05T01:29:00Z</dcterms:modified>
</cp:coreProperties>
</file>